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415" w:rsidRDefault="004C7415" w:rsidP="004C7415">
      <w:r>
        <w:t xml:space="preserve">Anastasia Martino, </w:t>
      </w:r>
      <w:proofErr w:type="spellStart"/>
      <w:r>
        <w:t>Ph</w:t>
      </w:r>
      <w:proofErr w:type="spellEnd"/>
      <w:r>
        <w:t>. D.</w:t>
      </w:r>
    </w:p>
    <w:p w:rsidR="004C7415" w:rsidRDefault="004C7415" w:rsidP="004C7415"/>
    <w:p w:rsidR="004C7415" w:rsidRDefault="004C7415" w:rsidP="004C7415">
      <w:r>
        <w:t xml:space="preserve">Anastasia Martino </w:t>
      </w:r>
      <w:proofErr w:type="spellStart"/>
      <w:r>
        <w:t>is</w:t>
      </w:r>
      <w:proofErr w:type="spellEnd"/>
      <w:r>
        <w:t xml:space="preserve"> a Cultural </w:t>
      </w:r>
      <w:proofErr w:type="spellStart"/>
      <w:r>
        <w:t>Anthropologist</w:t>
      </w:r>
      <w:proofErr w:type="spellEnd"/>
      <w:r>
        <w:t xml:space="preserve"> and </w:t>
      </w:r>
      <w:proofErr w:type="spellStart"/>
      <w:r>
        <w:t>Ethnologist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t xml:space="preserve"> from the </w:t>
      </w:r>
      <w:proofErr w:type="spellStart"/>
      <w:r>
        <w:t>University</w:t>
      </w:r>
      <w:proofErr w:type="spellEnd"/>
      <w:r>
        <w:t xml:space="preserve"> of Milano - Bicocca.</w:t>
      </w:r>
    </w:p>
    <w:p w:rsidR="004C7415" w:rsidRDefault="004C7415" w:rsidP="004C7415">
      <w:r>
        <w:t xml:space="preserve">The </w:t>
      </w:r>
      <w:proofErr w:type="spellStart"/>
      <w:r>
        <w:t>main</w:t>
      </w:r>
      <w:proofErr w:type="spellEnd"/>
      <w:r>
        <w:t xml:space="preserve"> focus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investigations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public </w:t>
      </w:r>
      <w:proofErr w:type="spellStart"/>
      <w:r>
        <w:t>health</w:t>
      </w:r>
      <w:proofErr w:type="spellEnd"/>
      <w:r>
        <w:t xml:space="preserve"> and the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, and </w:t>
      </w:r>
      <w:proofErr w:type="spellStart"/>
      <w:r>
        <w:t>sexual</w:t>
      </w:r>
      <w:proofErr w:type="spellEnd"/>
      <w:r>
        <w:t xml:space="preserve"> and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:rsidR="004C7415" w:rsidRDefault="004C7415" w:rsidP="004C7415">
      <w:r>
        <w:t xml:space="preserve">On March 2016,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proofErr w:type="gramStart"/>
      <w:r>
        <w:t>Ph.D</w:t>
      </w:r>
      <w:proofErr w:type="spellEnd"/>
      <w:proofErr w:type="gramEnd"/>
      <w:r>
        <w:t xml:space="preserve"> </w:t>
      </w:r>
      <w:proofErr w:type="spellStart"/>
      <w:r>
        <w:t>thesis</w:t>
      </w:r>
      <w:proofErr w:type="spellEnd"/>
      <w:r>
        <w:t xml:space="preserve">, </w:t>
      </w:r>
      <w:proofErr w:type="spellStart"/>
      <w:r>
        <w:t>titled</w:t>
      </w:r>
      <w:proofErr w:type="spellEnd"/>
      <w:r>
        <w:t xml:space="preserve"> “Take care of </w:t>
      </w:r>
      <w:proofErr w:type="spellStart"/>
      <w:r>
        <w:t>themselves</w:t>
      </w:r>
      <w:proofErr w:type="spellEnd"/>
      <w:r>
        <w:t xml:space="preserve">: </w:t>
      </w:r>
      <w:proofErr w:type="spellStart"/>
      <w:r>
        <w:t>reproduction</w:t>
      </w:r>
      <w:proofErr w:type="spellEnd"/>
      <w:r>
        <w:t xml:space="preserve"> and </w:t>
      </w:r>
      <w:proofErr w:type="spellStart"/>
      <w:r>
        <w:t>sexuality</w:t>
      </w:r>
      <w:proofErr w:type="spellEnd"/>
      <w:r>
        <w:t xml:space="preserve">. </w:t>
      </w:r>
      <w:proofErr w:type="spellStart"/>
      <w:r>
        <w:t>Reproductive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and life </w:t>
      </w:r>
      <w:proofErr w:type="spellStart"/>
      <w:r>
        <w:t>trajectories</w:t>
      </w:r>
      <w:proofErr w:type="spellEnd"/>
      <w:r>
        <w:t xml:space="preserve">”.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ethnographic</w:t>
      </w:r>
      <w:proofErr w:type="spellEnd"/>
      <w:r>
        <w:t xml:space="preserve"> </w:t>
      </w:r>
      <w:proofErr w:type="spellStart"/>
      <w:r>
        <w:t>fieldwork</w:t>
      </w:r>
      <w:proofErr w:type="spellEnd"/>
      <w:r>
        <w:t xml:space="preserve"> in </w:t>
      </w:r>
      <w:proofErr w:type="spellStart"/>
      <w:r>
        <w:t>Yucatán</w:t>
      </w:r>
      <w:proofErr w:type="spellEnd"/>
      <w:r>
        <w:t xml:space="preserve">, Mexico. The core of </w:t>
      </w:r>
      <w:proofErr w:type="spellStart"/>
      <w:r>
        <w:t>this</w:t>
      </w:r>
      <w:proofErr w:type="spellEnd"/>
      <w:r>
        <w:t xml:space="preserve"> work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analysis</w:t>
      </w:r>
      <w:proofErr w:type="spellEnd"/>
      <w:r>
        <w:t xml:space="preserve"> of family planning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abortion</w:t>
      </w:r>
      <w:proofErr w:type="spellEnd"/>
      <w:r>
        <w:t xml:space="preserve"> (</w:t>
      </w:r>
      <w:proofErr w:type="spellStart"/>
      <w:r>
        <w:t>illegal</w:t>
      </w:r>
      <w:proofErr w:type="spellEnd"/>
      <w:r>
        <w:t xml:space="preserve"> in the country),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hospitals and in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by </w:t>
      </w:r>
      <w:proofErr w:type="spellStart"/>
      <w:r>
        <w:t>both</w:t>
      </w:r>
      <w:proofErr w:type="spellEnd"/>
      <w:r>
        <w:t xml:space="preserve"> anti-</w:t>
      </w:r>
      <w:proofErr w:type="spellStart"/>
      <w:r>
        <w:t>abortion</w:t>
      </w:r>
      <w:proofErr w:type="spellEnd"/>
      <w:r>
        <w:t xml:space="preserve"> and pro-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movements</w:t>
      </w:r>
      <w:proofErr w:type="spellEnd"/>
      <w:r>
        <w:t>.</w:t>
      </w:r>
    </w:p>
    <w:p w:rsidR="004C7415" w:rsidRDefault="004C7415" w:rsidP="004C741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with Pro-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in Mexico (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Humanitarios</w:t>
      </w:r>
      <w:proofErr w:type="spellEnd"/>
      <w:r>
        <w:t xml:space="preserve"> en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y </w:t>
      </w:r>
      <w:proofErr w:type="spellStart"/>
      <w:r>
        <w:t>Reproductiva</w:t>
      </w:r>
      <w:proofErr w:type="spellEnd"/>
      <w:r>
        <w:t xml:space="preserve"> – SHSSR, Las </w:t>
      </w:r>
      <w:proofErr w:type="spellStart"/>
      <w:r>
        <w:t>Libres</w:t>
      </w:r>
      <w:proofErr w:type="spellEnd"/>
      <w:r>
        <w:t xml:space="preserve"> – </w:t>
      </w:r>
      <w:proofErr w:type="spellStart"/>
      <w:r>
        <w:t>Asociacion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de </w:t>
      </w:r>
      <w:proofErr w:type="spellStart"/>
      <w:r>
        <w:t>Guanajuato</w:t>
      </w:r>
      <w:proofErr w:type="spellEnd"/>
      <w:r>
        <w:t>).</w:t>
      </w:r>
    </w:p>
    <w:p w:rsidR="004C7415" w:rsidRDefault="004C7415" w:rsidP="004C7415"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Master </w:t>
      </w:r>
      <w:proofErr w:type="spellStart"/>
      <w:r>
        <w:t>Degree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Anthropology</w:t>
      </w:r>
      <w:proofErr w:type="spellEnd"/>
      <w:r>
        <w:t xml:space="preserve"> from the </w:t>
      </w:r>
      <w:proofErr w:type="spellStart"/>
      <w:r>
        <w:t>University</w:t>
      </w:r>
      <w:proofErr w:type="spellEnd"/>
      <w:r>
        <w:t xml:space="preserve"> of Rome – La Sapienza,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on the public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reform</w:t>
      </w:r>
      <w:proofErr w:type="spellEnd"/>
      <w:r>
        <w:t xml:space="preserve"> of the 2004 in Mexico, and on the use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of 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perspectives</w:t>
      </w:r>
      <w:proofErr w:type="spellEnd"/>
      <w:r>
        <w:t>.</w:t>
      </w:r>
    </w:p>
    <w:p w:rsidR="004C7415" w:rsidRDefault="004C7415" w:rsidP="004C7415">
      <w:r>
        <w:t xml:space="preserve">In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qualitative </w:t>
      </w:r>
      <w:proofErr w:type="spellStart"/>
      <w:r>
        <w:t>research</w:t>
      </w:r>
      <w:proofErr w:type="spellEnd"/>
      <w:r>
        <w:t xml:space="preserve"> in 2011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assistant</w:t>
      </w:r>
      <w:proofErr w:type="spellEnd"/>
      <w:r>
        <w:t xml:space="preserve"> for 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on “</w:t>
      </w:r>
      <w:proofErr w:type="spellStart"/>
      <w:r>
        <w:t>Experiences</w:t>
      </w:r>
      <w:proofErr w:type="spellEnd"/>
      <w:r>
        <w:t xml:space="preserve"> and </w:t>
      </w:r>
      <w:proofErr w:type="spellStart"/>
      <w:r>
        <w:t>Attitudes</w:t>
      </w:r>
      <w:proofErr w:type="spellEnd"/>
      <w:r>
        <w:t xml:space="preserve"> of </w:t>
      </w:r>
      <w:proofErr w:type="spellStart"/>
      <w:r>
        <w:t>Obstetricians</w:t>
      </w:r>
      <w:proofErr w:type="spellEnd"/>
      <w:r>
        <w:t xml:space="preserve"> - </w:t>
      </w:r>
      <w:proofErr w:type="spellStart"/>
      <w:r>
        <w:t>Gynaecologists</w:t>
      </w:r>
      <w:proofErr w:type="spellEnd"/>
      <w:r>
        <w:t xml:space="preserve">, </w:t>
      </w:r>
      <w:proofErr w:type="spellStart"/>
      <w:r>
        <w:t>Residents</w:t>
      </w:r>
      <w:proofErr w:type="spellEnd"/>
      <w:r>
        <w:t xml:space="preserve"> and </w:t>
      </w:r>
      <w:proofErr w:type="spellStart"/>
      <w:r>
        <w:t>Medical</w:t>
      </w:r>
      <w:proofErr w:type="spellEnd"/>
      <w:r>
        <w:t xml:space="preserve"> Students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Abortion</w:t>
      </w:r>
      <w:proofErr w:type="spellEnd"/>
      <w:r>
        <w:t xml:space="preserve"> and </w:t>
      </w:r>
      <w:proofErr w:type="spellStart"/>
      <w:r>
        <w:t>Conscientious</w:t>
      </w:r>
      <w:proofErr w:type="spellEnd"/>
      <w:r>
        <w:t xml:space="preserve"> </w:t>
      </w:r>
      <w:proofErr w:type="spellStart"/>
      <w:r>
        <w:t>Objection</w:t>
      </w:r>
      <w:proofErr w:type="spellEnd"/>
      <w:r>
        <w:t xml:space="preserve"> in the UK and </w:t>
      </w:r>
      <w:proofErr w:type="spellStart"/>
      <w:r>
        <w:t>Italy</w:t>
      </w:r>
      <w:proofErr w:type="spellEnd"/>
      <w:r>
        <w:t xml:space="preserve">”, in </w:t>
      </w:r>
      <w:proofErr w:type="spellStart"/>
      <w:r>
        <w:t>collaboration</w:t>
      </w:r>
      <w:proofErr w:type="spellEnd"/>
      <w:r>
        <w:t xml:space="preserve"> with Dr. Silvia de </w:t>
      </w:r>
      <w:proofErr w:type="spellStart"/>
      <w:r>
        <w:t>Zordo</w:t>
      </w:r>
      <w:proofErr w:type="spellEnd"/>
      <w:r>
        <w:t xml:space="preserve"> (Marie Curie </w:t>
      </w:r>
      <w:proofErr w:type="spellStart"/>
      <w:r>
        <w:t>Incoming</w:t>
      </w:r>
      <w:proofErr w:type="spellEnd"/>
      <w:r>
        <w:t xml:space="preserve"> International </w:t>
      </w:r>
      <w:proofErr w:type="spellStart"/>
      <w:r>
        <w:t>Fellowship</w:t>
      </w:r>
      <w:proofErr w:type="spellEnd"/>
      <w:r>
        <w:t>).</w:t>
      </w:r>
    </w:p>
    <w:p w:rsidR="00E02D1E" w:rsidRDefault="00E02D1E"/>
    <w:sectPr w:rsidR="00E02D1E" w:rsidSect="002E7386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15"/>
    <w:rsid w:val="002E7386"/>
    <w:rsid w:val="004C7415"/>
    <w:rsid w:val="00E02D1E"/>
    <w:rsid w:val="00EA351E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E5B58"/>
  <w14:defaultImageDpi w14:val="32767"/>
  <w15:chartTrackingRefBased/>
  <w15:docId w15:val="{4B37A7C2-47BE-674B-AF7D-D8678007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HAnsi" w:hAnsi="Times" w:cs="Helvetica"/>
        <w:color w:val="22222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4C74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1</cp:revision>
  <dcterms:created xsi:type="dcterms:W3CDTF">2020-05-18T15:49:00Z</dcterms:created>
  <dcterms:modified xsi:type="dcterms:W3CDTF">2020-05-18T15:49:00Z</dcterms:modified>
</cp:coreProperties>
</file>